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21"/>
        <w:tblW w:w="14390" w:type="dxa"/>
        <w:tblLayout w:type="fixed"/>
        <w:tblLook w:val="04A0" w:firstRow="1" w:lastRow="0" w:firstColumn="1" w:lastColumn="0" w:noHBand="0" w:noVBand="1"/>
      </w:tblPr>
      <w:tblGrid>
        <w:gridCol w:w="1250"/>
        <w:gridCol w:w="13140"/>
      </w:tblGrid>
      <w:tr w:rsidR="00254353" w:rsidRPr="00995B77" w:rsidTr="0006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4353" w:rsidRPr="00254353" w:rsidRDefault="00254353" w:rsidP="0006659D">
            <w:pPr>
              <w:jc w:val="center"/>
              <w:rPr>
                <w:rFonts w:ascii="Century Gothic" w:eastAsia="Calibri" w:hAnsi="Century Gothic" w:cs="Gill Sans"/>
                <w:sz w:val="52"/>
                <w:szCs w:val="52"/>
              </w:rPr>
            </w:pPr>
            <w:r w:rsidRPr="00254353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52"/>
              </w:rPr>
              <w:t xml:space="preserve">Questioning, Inference, &amp; Interpretation </w:t>
            </w:r>
            <w:r w:rsidRPr="00254353">
              <w:rPr>
                <w:rFonts w:ascii="Century Gothic" w:eastAsia="Century Gothic,Gill Sans,Calibr" w:hAnsi="Century Gothic" w:cs="Century Gothic,Gill Sans,Calibr"/>
                <w:b w:val="0"/>
                <w:color w:val="44546A" w:themeColor="text2"/>
                <w:sz w:val="52"/>
                <w:szCs w:val="52"/>
              </w:rPr>
              <w:t>(Lit 1, Inform 1)</w:t>
            </w:r>
          </w:p>
        </w:tc>
      </w:tr>
      <w:tr w:rsidR="00254353" w:rsidRPr="00995B77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353" w:rsidRPr="00254353" w:rsidRDefault="00254353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254353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3" w:rsidRPr="00254353" w:rsidRDefault="00254353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254353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In addition to score 3.0 performance, the student demonstrates in-depth inferences and applications that go beyond the goal.</w:t>
            </w:r>
          </w:p>
        </w:tc>
      </w:tr>
      <w:tr w:rsidR="00254353" w:rsidRPr="00995B77" w:rsidTr="0006659D">
        <w:trPr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353" w:rsidRPr="00254353" w:rsidRDefault="00254353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254353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3</w:t>
            </w:r>
          </w:p>
          <w:p w:rsidR="00254353" w:rsidRPr="00254353" w:rsidRDefault="00254353" w:rsidP="0006659D">
            <w:pPr>
              <w:jc w:val="center"/>
              <w:rPr>
                <w:rFonts w:ascii="Century Gothic" w:eastAsia="Calibri" w:hAnsi="Century Gothic" w:cs="Gill Sans"/>
                <w:sz w:val="24"/>
                <w:szCs w:val="24"/>
              </w:rPr>
            </w:pPr>
            <w:r w:rsidRPr="00254353">
              <w:rPr>
                <w:rFonts w:ascii="Century Gothic" w:eastAsia="Century Gothic,Gill Sans,Calibr" w:hAnsi="Century Gothic" w:cs="Century Gothic,Gill Sans,Calibr"/>
                <w:sz w:val="24"/>
                <w:szCs w:val="24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3" w:rsidRPr="00254353" w:rsidRDefault="00254353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  <w:r w:rsidRPr="00254353">
              <w:rPr>
                <w:rFonts w:ascii="Century Gothic" w:eastAsia="Century Gothic,Segoe UI" w:hAnsi="Century Gothic" w:cs="Century Gothic,Segoe UI"/>
                <w:b/>
                <w:bCs/>
                <w:sz w:val="36"/>
                <w:szCs w:val="36"/>
              </w:rPr>
              <w:t>Students demonstrate they have the ability to:</w:t>
            </w:r>
            <w:r w:rsidRPr="00254353">
              <w:rPr>
                <w:rFonts w:ascii="Century Gothic" w:eastAsia="Century Gothic,Segoe UI" w:hAnsi="Century Gothic" w:cs="Century Gothic,Segoe UI"/>
                <w:sz w:val="36"/>
                <w:szCs w:val="36"/>
              </w:rPr>
              <w:t xml:space="preserve"> </w:t>
            </w:r>
          </w:p>
          <w:p w:rsidR="00254353" w:rsidRPr="00254353" w:rsidRDefault="00254353" w:rsidP="00254353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6"/>
                <w:szCs w:val="36"/>
              </w:rPr>
            </w:pPr>
            <w:r w:rsidRPr="0025435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Ask and answer questions to demonstrate understanding of a  text, referring explicitly to the text as the basis for the answers </w:t>
            </w:r>
            <w:r w:rsidRPr="00254353">
              <w:rPr>
                <w:rFonts w:ascii="Century Gothic" w:eastAsia="Century Gothic" w:hAnsi="Century Gothic" w:cs="Century Gothic"/>
                <w:color w:val="44546A" w:themeColor="text2"/>
                <w:sz w:val="36"/>
                <w:szCs w:val="36"/>
              </w:rPr>
              <w:t>(RL.3.1; RI.3.1)</w:t>
            </w:r>
          </w:p>
        </w:tc>
      </w:tr>
      <w:tr w:rsidR="00254353" w:rsidRPr="00995B77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353" w:rsidRPr="00254353" w:rsidRDefault="00254353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254353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3" w:rsidRPr="00254353" w:rsidRDefault="00254353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254353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will recognize or recall specific vocabulary, such as:</w:t>
            </w:r>
          </w:p>
          <w:p w:rsidR="00254353" w:rsidRPr="00254353" w:rsidRDefault="00254353" w:rsidP="00254353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4353">
              <w:rPr>
                <w:rFonts w:ascii="Century Gothic" w:eastAsia="Century Gothic" w:hAnsi="Century Gothic" w:cs="Century Gothic"/>
                <w:sz w:val="36"/>
                <w:szCs w:val="36"/>
              </w:rPr>
              <w:t>basis, detail, evidence, explicit</w:t>
            </w:r>
          </w:p>
          <w:p w:rsidR="00254353" w:rsidRPr="00254353" w:rsidRDefault="00254353" w:rsidP="000665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</w:p>
          <w:p w:rsidR="00254353" w:rsidRPr="00254353" w:rsidRDefault="00254353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254353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developed the ability to:</w:t>
            </w:r>
          </w:p>
          <w:p w:rsidR="00254353" w:rsidRPr="00254353" w:rsidRDefault="00254353" w:rsidP="00254353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6"/>
                <w:szCs w:val="36"/>
              </w:rPr>
            </w:pPr>
            <w:r w:rsidRPr="00254353">
              <w:rPr>
                <w:rFonts w:ascii="Century Gothic" w:eastAsia="Century Gothic" w:hAnsi="Century Gothic" w:cs="Century Gothic"/>
                <w:sz w:val="36"/>
                <w:szCs w:val="36"/>
              </w:rPr>
              <w:t>Answer teacher-provided questions to demonstrate understanding of key details in a  text referring explicitly to the text as the basis for the answers</w:t>
            </w:r>
          </w:p>
        </w:tc>
      </w:tr>
      <w:tr w:rsidR="00254353" w:rsidRPr="00995B77" w:rsidTr="0006659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353" w:rsidRPr="00254353" w:rsidRDefault="00254353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254353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3" w:rsidRPr="00254353" w:rsidRDefault="00254353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254353">
              <w:rPr>
                <w:rFonts w:ascii="Century Gothic" w:eastAsia="Century Gothic,Calibri" w:hAnsi="Century Gothic" w:cs="Century Gothic,Calibri"/>
                <w:sz w:val="36"/>
                <w:szCs w:val="36"/>
              </w:rPr>
              <w:t>Student’s performance reflects insufficient progress towards foundational skills and knowledge.</w:t>
            </w:r>
          </w:p>
        </w:tc>
      </w:tr>
    </w:tbl>
    <w:p w:rsidR="00254353" w:rsidRDefault="00254353" w:rsidP="00254353">
      <w:pPr>
        <w:spacing w:after="0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254353" w:rsidRDefault="0025435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br w:type="page"/>
      </w:r>
    </w:p>
    <w:p w:rsidR="00254353" w:rsidRDefault="00254353" w:rsidP="00254353">
      <w:pPr>
        <w:spacing w:after="0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254353">
        <w:rPr>
          <w:rFonts w:ascii="Century Gothic" w:eastAsia="Century Gothic" w:hAnsi="Century Gothic" w:cs="Century Gothic"/>
          <w:b/>
          <w:bCs/>
          <w:sz w:val="32"/>
          <w:szCs w:val="32"/>
        </w:rPr>
        <w:lastRenderedPageBreak/>
        <w:t>Item Bank:</w:t>
      </w:r>
    </w:p>
    <w:p w:rsidR="00254353" w:rsidRPr="00254353" w:rsidRDefault="00254353" w:rsidP="00254353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25"/>
        <w:gridCol w:w="4680"/>
        <w:gridCol w:w="4590"/>
      </w:tblGrid>
      <w:tr w:rsidR="00254353" w:rsidRPr="002079C2" w:rsidTr="0006659D">
        <w:trPr>
          <w:cantSplit/>
          <w:trHeight w:val="404"/>
        </w:trPr>
        <w:tc>
          <w:tcPr>
            <w:tcW w:w="14395" w:type="dxa"/>
            <w:gridSpan w:val="3"/>
            <w:shd w:val="clear" w:color="auto" w:fill="D9D9D9" w:themeFill="background1" w:themeFillShade="D9"/>
          </w:tcPr>
          <w:p w:rsidR="00254353" w:rsidRPr="00995B77" w:rsidRDefault="00254353" w:rsidP="0006659D">
            <w:pPr>
              <w:jc w:val="center"/>
              <w:rPr>
                <w:rFonts w:ascii="Century Gothic" w:hAnsi="Century Gothic"/>
                <w:b/>
              </w:rPr>
            </w:pPr>
            <w:r w:rsidRPr="00995B77">
              <w:rPr>
                <w:rFonts w:ascii="Century Gothic" w:hAnsi="Century Gothic"/>
                <w:b/>
                <w:sz w:val="24"/>
              </w:rPr>
              <w:t>Level 3</w:t>
            </w:r>
          </w:p>
        </w:tc>
      </w:tr>
      <w:tr w:rsidR="00254353" w:rsidRPr="00705F0F" w:rsidTr="0006659D">
        <w:trPr>
          <w:cantSplit/>
          <w:trHeight w:val="1061"/>
        </w:trPr>
        <w:tc>
          <w:tcPr>
            <w:tcW w:w="5125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sz w:val="20"/>
              </w:rPr>
              <w:t xml:space="preserve">What details or examples from the text best explain who or what this text is about? </w:t>
            </w:r>
          </w:p>
        </w:tc>
        <w:tc>
          <w:tcPr>
            <w:tcW w:w="4680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sz w:val="20"/>
              </w:rPr>
              <w:t xml:space="preserve">What does the author mean when he/she says _____? What details can you find from the text to support your inference? </w:t>
            </w:r>
          </w:p>
        </w:tc>
        <w:tc>
          <w:tcPr>
            <w:tcW w:w="4590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sz w:val="20"/>
              </w:rPr>
              <w:t>How are ______ (character, setting, character's actions, etc.) and _______ connected? Use the text to support your answer.</w:t>
            </w:r>
          </w:p>
        </w:tc>
      </w:tr>
      <w:tr w:rsidR="00254353" w:rsidRPr="00705F0F" w:rsidTr="0006659D">
        <w:trPr>
          <w:cantSplit/>
          <w:trHeight w:val="1043"/>
        </w:trPr>
        <w:tc>
          <w:tcPr>
            <w:tcW w:w="5125" w:type="dxa"/>
          </w:tcPr>
          <w:p w:rsidR="00254353" w:rsidRPr="00705F0F" w:rsidRDefault="00254353" w:rsidP="0006659D">
            <w:pPr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sz w:val="20"/>
              </w:rPr>
              <w:t>What other questions do you have about ______?</w:t>
            </w:r>
          </w:p>
        </w:tc>
        <w:tc>
          <w:tcPr>
            <w:tcW w:w="4680" w:type="dxa"/>
          </w:tcPr>
          <w:p w:rsidR="00254353" w:rsidRPr="00705F0F" w:rsidRDefault="00254353" w:rsidP="0006659D">
            <w:pPr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sz w:val="20"/>
              </w:rPr>
              <w:t xml:space="preserve">Who or what is this text about? Find two paragraphs that help you learn about __________. Use this evidence in your evidence. </w:t>
            </w:r>
          </w:p>
        </w:tc>
        <w:tc>
          <w:tcPr>
            <w:tcW w:w="4590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  <w:sz w:val="20"/>
              </w:rPr>
              <w:t xml:space="preserve">What are the major events or facts in the text? Why does the author include these events or facts in the text? </w:t>
            </w:r>
          </w:p>
        </w:tc>
      </w:tr>
      <w:tr w:rsidR="00254353" w:rsidRPr="00705F0F" w:rsidTr="0006659D">
        <w:trPr>
          <w:cantSplit/>
          <w:trHeight w:val="359"/>
        </w:trPr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254353" w:rsidRPr="00705F0F" w:rsidRDefault="00254353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b/>
                <w:sz w:val="24"/>
              </w:rPr>
              <w:t>Level 2</w:t>
            </w:r>
          </w:p>
        </w:tc>
      </w:tr>
      <w:tr w:rsidR="00254353" w:rsidRPr="00705F0F" w:rsidTr="0006659D">
        <w:trPr>
          <w:cantSplit/>
          <w:trHeight w:val="1156"/>
        </w:trPr>
        <w:tc>
          <w:tcPr>
            <w:tcW w:w="5125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Which detail best explains who or what the text is about?</w:t>
            </w:r>
          </w:p>
          <w:p w:rsidR="00254353" w:rsidRPr="00705F0F" w:rsidRDefault="00254353" w:rsidP="0006659D">
            <w:pPr>
              <w:jc w:val="center"/>
              <w:rPr>
                <w:rFonts w:ascii="Century Gothic" w:hAnsi="Century Gothic"/>
                <w:i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680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What did the author mean when they said __________?</w:t>
            </w:r>
          </w:p>
          <w:p w:rsidR="00254353" w:rsidRPr="00705F0F" w:rsidRDefault="00254353" w:rsidP="0006659D">
            <w:pPr>
              <w:jc w:val="center"/>
              <w:rPr>
                <w:rFonts w:ascii="Century Gothic" w:hAnsi="Century Gothic"/>
                <w:i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590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Which two sentences best support the idea?</w:t>
            </w:r>
          </w:p>
          <w:p w:rsidR="00254353" w:rsidRPr="00705F0F" w:rsidRDefault="00254353" w:rsidP="0006659D">
            <w:pPr>
              <w:jc w:val="center"/>
              <w:rPr>
                <w:rFonts w:ascii="Century Gothic" w:hAnsi="Century Gothic"/>
                <w:i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</w:tr>
      <w:tr w:rsidR="00254353" w:rsidRPr="00705F0F" w:rsidTr="0006659D">
        <w:trPr>
          <w:cantSplit/>
          <w:trHeight w:val="1156"/>
        </w:trPr>
        <w:tc>
          <w:tcPr>
            <w:tcW w:w="5125" w:type="dxa"/>
          </w:tcPr>
          <w:p w:rsidR="00254353" w:rsidRPr="00705F0F" w:rsidRDefault="00254353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The specific detail that helps understand the main topic/idea is</w:t>
            </w:r>
          </w:p>
          <w:p w:rsidR="00254353" w:rsidRPr="00705F0F" w:rsidRDefault="00254353" w:rsidP="0006659D">
            <w:pPr>
              <w:jc w:val="center"/>
              <w:rPr>
                <w:rFonts w:ascii="Century Gothic" w:hAnsi="Century Gothic"/>
                <w:i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680" w:type="dxa"/>
          </w:tcPr>
          <w:p w:rsidR="00254353" w:rsidRPr="00705F0F" w:rsidRDefault="00254353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Which sentence helps you understand ________?</w:t>
            </w:r>
          </w:p>
          <w:p w:rsidR="00254353" w:rsidRPr="00705F0F" w:rsidRDefault="00254353" w:rsidP="0006659D">
            <w:pPr>
              <w:jc w:val="center"/>
              <w:rPr>
                <w:rFonts w:ascii="Century Gothic" w:hAnsi="Century Gothic"/>
                <w:i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590" w:type="dxa"/>
          </w:tcPr>
          <w:p w:rsidR="00254353" w:rsidRPr="00705F0F" w:rsidRDefault="00254353" w:rsidP="0006659D">
            <w:pPr>
              <w:spacing w:line="276" w:lineRule="auto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What is the most important detail in paragraph __?</w:t>
            </w:r>
          </w:p>
          <w:p w:rsidR="00254353" w:rsidRPr="00705F0F" w:rsidRDefault="00254353" w:rsidP="0006659D">
            <w:pPr>
              <w:jc w:val="center"/>
              <w:rPr>
                <w:rFonts w:ascii="Century Gothic" w:hAnsi="Century Gothic"/>
                <w:i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</w:tr>
    </w:tbl>
    <w:p w:rsidR="00254353" w:rsidRDefault="00254353" w:rsidP="00254353">
      <w:bookmarkStart w:id="1" w:name="ThemeCentralIdeasLit2Inform2"/>
      <w:bookmarkEnd w:id="1"/>
      <w:r>
        <w:rPr>
          <w:b/>
          <w:bCs/>
        </w:rPr>
        <w:br w:type="page"/>
      </w:r>
    </w:p>
    <w:p w:rsidR="009C50D7" w:rsidRPr="00254353" w:rsidRDefault="009C50D7" w:rsidP="00254353"/>
    <w:sectPr w:rsidR="009C50D7" w:rsidRPr="00254353" w:rsidSect="0091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Segoe UI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770"/>
    <w:multiLevelType w:val="hybridMultilevel"/>
    <w:tmpl w:val="B94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6FD3"/>
    <w:multiLevelType w:val="hybridMultilevel"/>
    <w:tmpl w:val="612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7216"/>
    <w:multiLevelType w:val="hybridMultilevel"/>
    <w:tmpl w:val="A8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945C5"/>
    <w:multiLevelType w:val="hybridMultilevel"/>
    <w:tmpl w:val="DD8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3037"/>
    <w:multiLevelType w:val="hybridMultilevel"/>
    <w:tmpl w:val="D07CC840"/>
    <w:lvl w:ilvl="0" w:tplc="CC00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8"/>
    <w:rsid w:val="00030185"/>
    <w:rsid w:val="000C2FBF"/>
    <w:rsid w:val="000E5AB4"/>
    <w:rsid w:val="001401B2"/>
    <w:rsid w:val="00145036"/>
    <w:rsid w:val="001B31F1"/>
    <w:rsid w:val="00254353"/>
    <w:rsid w:val="003308C4"/>
    <w:rsid w:val="005F0A1D"/>
    <w:rsid w:val="006649D6"/>
    <w:rsid w:val="00667F58"/>
    <w:rsid w:val="007317E9"/>
    <w:rsid w:val="007D2825"/>
    <w:rsid w:val="0084244D"/>
    <w:rsid w:val="00912517"/>
    <w:rsid w:val="00914AE8"/>
    <w:rsid w:val="009A544A"/>
    <w:rsid w:val="009B0E7C"/>
    <w:rsid w:val="009C50D7"/>
    <w:rsid w:val="00DA5731"/>
    <w:rsid w:val="00E44E59"/>
    <w:rsid w:val="00EA1EEB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FC25-EABF-4EDB-9E4E-16AD67E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E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">
    <w:name w:val="Light List21"/>
    <w:basedOn w:val="TableNormal"/>
    <w:next w:val="LightList"/>
    <w:uiPriority w:val="61"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13">
    <w:name w:val="Light List213"/>
    <w:basedOn w:val="TableNormal"/>
    <w:next w:val="LightList"/>
    <w:uiPriority w:val="61"/>
    <w:rsid w:val="00EA1EE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7F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A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0A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dcterms:created xsi:type="dcterms:W3CDTF">2016-06-17T16:06:00Z</dcterms:created>
  <dcterms:modified xsi:type="dcterms:W3CDTF">2016-06-17T16:06:00Z</dcterms:modified>
</cp:coreProperties>
</file>